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85364" w14:textId="7196B788" w:rsidR="00D17A0B" w:rsidRDefault="00E85D04">
      <w:pPr>
        <w:rPr>
          <w:b/>
          <w:bCs/>
          <w:sz w:val="40"/>
          <w:szCs w:val="40"/>
        </w:rPr>
      </w:pPr>
      <w:r w:rsidRPr="00117261">
        <w:rPr>
          <w:b/>
          <w:bCs/>
          <w:sz w:val="40"/>
          <w:szCs w:val="40"/>
        </w:rPr>
        <w:t>Links to Young Carers Documents</w:t>
      </w:r>
    </w:p>
    <w:p w14:paraId="4274886C" w14:textId="77777777" w:rsidR="00BB4216" w:rsidRPr="00117261" w:rsidRDefault="00BB4216">
      <w:pPr>
        <w:rPr>
          <w:b/>
          <w:bCs/>
          <w:sz w:val="40"/>
          <w:szCs w:val="40"/>
        </w:rPr>
      </w:pPr>
    </w:p>
    <w:p w14:paraId="518089C2" w14:textId="69BB474A" w:rsidR="00BB4216" w:rsidRPr="00BB4216" w:rsidRDefault="00A950BD" w:rsidP="00BB4216">
      <w:pPr>
        <w:rPr>
          <w:sz w:val="32"/>
          <w:szCs w:val="32"/>
          <w:u w:val="single"/>
        </w:rPr>
      </w:pPr>
      <w:r w:rsidRPr="00BB4216">
        <w:rPr>
          <w:sz w:val="32"/>
          <w:szCs w:val="32"/>
          <w:u w:val="single"/>
        </w:rPr>
        <w:t>Internal South Gloucestershire Documents:</w:t>
      </w:r>
    </w:p>
    <w:p w14:paraId="6457B3D6" w14:textId="04F8A28C" w:rsidR="00A950BD" w:rsidRPr="00BB4216" w:rsidRDefault="00A950BD" w:rsidP="006973C2">
      <w:pPr>
        <w:spacing w:after="0" w:line="240" w:lineRule="auto"/>
        <w:rPr>
          <w:rFonts w:eastAsia="Times New Roman" w:cs="Times New Roman"/>
          <w:b/>
          <w:bCs/>
          <w:color w:val="0B769F" w:themeColor="accent4" w:themeShade="BF"/>
          <w:kern w:val="0"/>
          <w:sz w:val="28"/>
          <w:szCs w:val="28"/>
          <w:lang w:eastAsia="en-GB"/>
          <w14:ligatures w14:val="none"/>
        </w:rPr>
      </w:pPr>
      <w:hyperlink r:id="rId4" w:history="1">
        <w:r w:rsidRPr="00A950BD">
          <w:rPr>
            <w:rFonts w:eastAsia="Times New Roman" w:cs="Times New Roman"/>
            <w:b/>
            <w:bCs/>
            <w:color w:val="0B769F" w:themeColor="accent4" w:themeShade="BF"/>
            <w:kern w:val="0"/>
            <w:sz w:val="28"/>
            <w:szCs w:val="28"/>
            <w:u w:val="single"/>
            <w:lang w:eastAsia="en-GB"/>
            <w14:ligatures w14:val="none"/>
          </w:rPr>
          <w:t>Joint Protocol - Young Carers.pdf</w:t>
        </w:r>
      </w:hyperlink>
    </w:p>
    <w:p w14:paraId="4383D938" w14:textId="77777777" w:rsidR="006973C2" w:rsidRPr="00BB4216" w:rsidRDefault="006973C2" w:rsidP="006973C2">
      <w:pPr>
        <w:spacing w:after="0" w:line="240" w:lineRule="auto"/>
        <w:rPr>
          <w:rFonts w:eastAsia="Times New Roman" w:cs="Times New Roman"/>
          <w:b/>
          <w:bCs/>
          <w:color w:val="0B769F" w:themeColor="accent4" w:themeShade="BF"/>
          <w:kern w:val="0"/>
          <w:sz w:val="28"/>
          <w:szCs w:val="28"/>
          <w:lang w:eastAsia="en-GB"/>
          <w14:ligatures w14:val="none"/>
        </w:rPr>
      </w:pPr>
    </w:p>
    <w:p w14:paraId="5203A6A7" w14:textId="77777777" w:rsidR="00A950BD" w:rsidRPr="00A950BD" w:rsidRDefault="00A950BD" w:rsidP="00A950BD">
      <w:pPr>
        <w:rPr>
          <w:b/>
          <w:bCs/>
          <w:color w:val="0B769F" w:themeColor="accent4" w:themeShade="BF"/>
          <w:sz w:val="28"/>
          <w:szCs w:val="28"/>
        </w:rPr>
      </w:pPr>
      <w:hyperlink r:id="rId5" w:history="1">
        <w:r w:rsidRPr="00A950BD">
          <w:rPr>
            <w:rStyle w:val="Hyperlink"/>
            <w:b/>
            <w:bCs/>
            <w:color w:val="0B769F" w:themeColor="accent4" w:themeShade="BF"/>
            <w:sz w:val="28"/>
            <w:szCs w:val="28"/>
          </w:rPr>
          <w:t>Practice Guidance - Recording Requirements for Young Carers.</w:t>
        </w:r>
        <w:r w:rsidRPr="00A950BD">
          <w:rPr>
            <w:rStyle w:val="Hyperlink"/>
            <w:b/>
            <w:bCs/>
            <w:color w:val="0B769F" w:themeColor="accent4" w:themeShade="BF"/>
            <w:sz w:val="28"/>
            <w:szCs w:val="28"/>
          </w:rPr>
          <w:t>p</w:t>
        </w:r>
        <w:r w:rsidRPr="00A950BD">
          <w:rPr>
            <w:rStyle w:val="Hyperlink"/>
            <w:b/>
            <w:bCs/>
            <w:color w:val="0B769F" w:themeColor="accent4" w:themeShade="BF"/>
            <w:sz w:val="28"/>
            <w:szCs w:val="28"/>
          </w:rPr>
          <w:t>df</w:t>
        </w:r>
      </w:hyperlink>
    </w:p>
    <w:p w14:paraId="0C782189" w14:textId="77777777" w:rsidR="00A950BD" w:rsidRDefault="00A950BD"/>
    <w:p w14:paraId="04D59998" w14:textId="77777777" w:rsidR="00BB4216" w:rsidRPr="00BB4216" w:rsidRDefault="00BB4216"/>
    <w:p w14:paraId="3C421F3B" w14:textId="05A269E0" w:rsidR="00BB4216" w:rsidRPr="00BB4216" w:rsidRDefault="00A950BD">
      <w:pPr>
        <w:rPr>
          <w:sz w:val="32"/>
          <w:szCs w:val="32"/>
          <w:u w:val="single"/>
        </w:rPr>
      </w:pPr>
      <w:r w:rsidRPr="00BB4216">
        <w:rPr>
          <w:sz w:val="32"/>
          <w:szCs w:val="32"/>
          <w:u w:val="single"/>
        </w:rPr>
        <w:t>South Gloucestershire Children’s Partnership</w:t>
      </w:r>
    </w:p>
    <w:p w14:paraId="388F2EE7" w14:textId="27FF654C" w:rsidR="00117261" w:rsidRPr="00BB4216" w:rsidRDefault="00117261">
      <w:pPr>
        <w:rPr>
          <w:b/>
          <w:bCs/>
          <w:sz w:val="28"/>
          <w:szCs w:val="28"/>
        </w:rPr>
      </w:pPr>
      <w:r w:rsidRPr="00BB4216">
        <w:rPr>
          <w:b/>
          <w:bCs/>
          <w:sz w:val="28"/>
          <w:szCs w:val="28"/>
        </w:rPr>
        <w:t>All Partnership Documents can be found here:</w:t>
      </w:r>
    </w:p>
    <w:p w14:paraId="4371E598" w14:textId="46940BA2" w:rsidR="00A950BD" w:rsidRPr="00BB4216" w:rsidRDefault="00117261">
      <w:pPr>
        <w:rPr>
          <w:sz w:val="28"/>
          <w:szCs w:val="28"/>
        </w:rPr>
      </w:pPr>
      <w:hyperlink r:id="rId6" w:history="1">
        <w:r w:rsidRPr="00BB4216">
          <w:rPr>
            <w:color w:val="0000FF"/>
            <w:sz w:val="28"/>
            <w:szCs w:val="28"/>
            <w:u w:val="single"/>
          </w:rPr>
          <w:t xml:space="preserve">Young Carers | </w:t>
        </w:r>
        <w:proofErr w:type="spellStart"/>
        <w:r w:rsidRPr="00BB4216">
          <w:rPr>
            <w:color w:val="0000FF"/>
            <w:sz w:val="28"/>
            <w:szCs w:val="28"/>
            <w:u w:val="single"/>
          </w:rPr>
          <w:t>SafeguardingSouth</w:t>
        </w:r>
        <w:proofErr w:type="spellEnd"/>
        <w:r w:rsidRPr="00BB4216">
          <w:rPr>
            <w:color w:val="0000FF"/>
            <w:sz w:val="28"/>
            <w:szCs w:val="28"/>
            <w:u w:val="single"/>
          </w:rPr>
          <w:t xml:space="preserve"> Gloucestershire Safeguarding</w:t>
        </w:r>
      </w:hyperlink>
    </w:p>
    <w:p w14:paraId="5B370D47" w14:textId="09009617" w:rsidR="00117261" w:rsidRPr="00BB4216" w:rsidRDefault="00117261">
      <w:pPr>
        <w:rPr>
          <w:b/>
          <w:bCs/>
          <w:sz w:val="28"/>
          <w:szCs w:val="28"/>
        </w:rPr>
      </w:pPr>
      <w:hyperlink r:id="rId7" w:history="1">
        <w:r w:rsidRPr="00BB4216">
          <w:rPr>
            <w:rStyle w:val="Hyperlink"/>
            <w:b/>
            <w:bCs/>
            <w:sz w:val="28"/>
            <w:szCs w:val="28"/>
          </w:rPr>
          <w:t>SGCP-Practice-Guidance-Identifying-and-Supporting-Young-Carers-1.pdf</w:t>
        </w:r>
      </w:hyperlink>
    </w:p>
    <w:p w14:paraId="3F36776C" w14:textId="1532B4A0" w:rsidR="00117261" w:rsidRPr="00BB4216" w:rsidRDefault="00117261">
      <w:pPr>
        <w:rPr>
          <w:b/>
          <w:bCs/>
          <w:sz w:val="28"/>
          <w:szCs w:val="28"/>
        </w:rPr>
      </w:pPr>
      <w:hyperlink r:id="rId8" w:history="1">
        <w:r w:rsidRPr="00BB4216">
          <w:rPr>
            <w:rStyle w:val="Hyperlink"/>
            <w:b/>
            <w:bCs/>
            <w:sz w:val="28"/>
            <w:szCs w:val="28"/>
          </w:rPr>
          <w:t>SGCP 2 Page Practice Guidance - Young Carers</w:t>
        </w:r>
      </w:hyperlink>
    </w:p>
    <w:sectPr w:rsidR="00117261" w:rsidRPr="00BB42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D04"/>
    <w:rsid w:val="000517DB"/>
    <w:rsid w:val="00112F1A"/>
    <w:rsid w:val="00117261"/>
    <w:rsid w:val="00200D59"/>
    <w:rsid w:val="003F0F9C"/>
    <w:rsid w:val="00447715"/>
    <w:rsid w:val="006642E5"/>
    <w:rsid w:val="006973C2"/>
    <w:rsid w:val="00A950BD"/>
    <w:rsid w:val="00BB4216"/>
    <w:rsid w:val="00D17A0B"/>
    <w:rsid w:val="00E8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10C98"/>
  <w15:chartTrackingRefBased/>
  <w15:docId w15:val="{2BD96F2D-2C5F-4FD2-B844-3716DCD6A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D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D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D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D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D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D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D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D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D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D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D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D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D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D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D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D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D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D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D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D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D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D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D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D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D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D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50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0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50B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tes.southglos.gov.uk/safeguarding/wp-content/uploads/sites/221/2026/02/SGCP-2-Page-Practice-Guidance-Young-Carers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ites.southglos.gov.uk/safeguarding/wp-content/uploads/sites/221/2026/02/SGCP-Practice-Guidance-Identifying-and-Supporting-Young-Carers-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tes.southglos.gov.uk/safeguarding/children/i-am-a-professional/young-carers/" TargetMode="External"/><Relationship Id="rId5" Type="http://schemas.openxmlformats.org/officeDocument/2006/relationships/hyperlink" Target="https://southglos.sharepoint.com/:b:/r/sites/intranet-ChildrensServicesLocalPoliciesandPracticeGuidance/Shared%20Documents/Practice%20Guidance/Practice%20Guidance%20-%20Recording%20Requirements%20for%20Young%20Carers.pdf?csf=1&amp;web=1&amp;e=lyunJ3&amp;isSPOFile=1&amp;xsdata=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%3D&amp;sdata=REZyNTZsVG1KbFhKL0ZaaFV6b0hQTEpDME12ZjVHRWdvQTVOUmRVTnNIYz0%3D&amp;ovuser=64b09e52-87ad-46be-97d2-d96dd06f3ad4%2Ccc14%40southglos.gov.uk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outhglos.sharepoint.com/:b:/r/sites/intranet-ChildrensServicesLocalPoliciesandPracticeGuidance/Shared%20Documents/Joint%20Protocols/Joint%20Protocol%20-%20Young%20Carers.pdf?csf=1&amp;web=1&amp;e=NRhuvy&amp;isSPOFile=1&amp;xsdata=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%3D&amp;sdata=TW0zK3ZMTkl4WGtlR1F3VzhXSzhNb1NUZ3prM3pqQkxBQ0thRGhsME9HVT0%3D&amp;ovuser=64b09e52-87ad-46be-97d2-d96dd06f3ad4%2Ccc14%40southglos.gov.u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Gloucestershire Council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Charlton</dc:creator>
  <cp:keywords/>
  <dc:description/>
  <cp:lastModifiedBy>Catherine Charlton</cp:lastModifiedBy>
  <cp:revision>3</cp:revision>
  <dcterms:created xsi:type="dcterms:W3CDTF">2026-03-10T12:19:00Z</dcterms:created>
  <dcterms:modified xsi:type="dcterms:W3CDTF">2026-03-10T13:00:00Z</dcterms:modified>
</cp:coreProperties>
</file>